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202</w:t>
      </w:r>
      <w:r>
        <w:rPr>
          <w:rFonts w:hint="eastAsia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年度中共巴彦淖尔市</w:t>
      </w:r>
      <w:r>
        <w:rPr>
          <w:rFonts w:hint="eastAsia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  <w:lang w:eastAsia="zh-CN"/>
        </w:rPr>
        <w:t>委员会宣传部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所属</w:t>
      </w:r>
      <w:r>
        <w:rPr>
          <w:rFonts w:hint="eastAsia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  <w:lang w:eastAsia="zh-CN"/>
        </w:rPr>
        <w:t>事业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单位</w:t>
      </w:r>
    </w:p>
    <w:tbl>
      <w:tblPr>
        <w:tblStyle w:val="6"/>
        <w:tblpPr w:leftFromText="180" w:rightFromText="180" w:vertAnchor="text" w:horzAnchor="page" w:tblpXSpec="center" w:tblpY="644"/>
        <w:tblOverlap w:val="never"/>
        <w:tblW w:w="15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14"/>
        <w:gridCol w:w="886"/>
        <w:gridCol w:w="1446"/>
        <w:gridCol w:w="1009"/>
        <w:gridCol w:w="1691"/>
        <w:gridCol w:w="1445"/>
        <w:gridCol w:w="941"/>
        <w:gridCol w:w="1923"/>
        <w:gridCol w:w="764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主管单位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简介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职位资格条件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年月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其他条件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中共巴彦淖尔市委员会宣传部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巴彦淖尔市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精神文明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建设协调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中心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综合业务岗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从事综合业务相关工作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，并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取得与报名学历相对应的学位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出生年月为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90年6月8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（不含）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之后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乡科级副职或相当层次职级以下公务员（参公人员）和管理九级或专业技术十级及以下事业人员（不包括48号工勤人员，公务员、参公身份考录后转为事业身份）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0478-8565834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shd w:val="clear" w:color="auto" w:fill="auto"/>
          <w:lang w:val="en" w:eastAsia="zh-CN"/>
        </w:rPr>
      </w:pPr>
      <w:r>
        <w:rPr>
          <w:color w:val="auto"/>
          <w:sz w:val="21"/>
          <w:shd w:val="clear" w:color="auto" w:fill="auto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4164965</wp:posOffset>
                </wp:positionV>
                <wp:extent cx="9391015" cy="8477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015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eastAsia="zh-CN"/>
                              </w:rPr>
                              <w:t>注</w:t>
                            </w:r>
                            <w:r>
                              <w:rPr>
                                <w:rFonts w:hint="default" w:ascii="CESI楷体-GB2312" w:hAnsi="CESI楷体-GB2312" w:eastAsia="CESI楷体-GB2312" w:cs="CESI楷体-GB2312"/>
                                <w:sz w:val="32"/>
                                <w:szCs w:val="40"/>
                                <w:lang w:val="en" w:eastAsia="zh-CN"/>
                              </w:rPr>
                              <w:t>:</w:t>
                            </w: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eastAsia="zh-CN"/>
                              </w:rPr>
                              <w:t>公务员、参公身份人员考录后身份转为事业身份，占事业编制。</w:t>
                            </w: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val="en-US" w:eastAsia="zh-CN"/>
                              </w:rPr>
                              <w:t>每位报考者限报1个符合条件的职位，不得多报。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-42.2pt;margin-top:327.95pt;height:66.75pt;width:739.45pt;z-index:251659264;mso-width-relative:page;mso-height-relative:page;" filled="f" stroked="f" coordsize="21600,21600" o:gfxdata="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POM89/dAAAADAEAAA8AAAAAAAAA&#10;AQAgAAAAOAAAAGRycy9kb3ducmV2LnhtbFBLAQIUABQAAAAIAIdO4kC9UUicvQEAAFIDAAAOAAAA&#10;AAAAAAEAIAAAAEIBAABkcnMvZTJvRG9jLnhtbFBLBQYAAAAABgAGAFkBAABx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eastAsia="zh-CN"/>
                        </w:rPr>
                        <w:t>注</w:t>
                      </w:r>
                      <w:r>
                        <w:rPr>
                          <w:rFonts w:hint="default" w:ascii="CESI楷体-GB2312" w:hAnsi="CESI楷体-GB2312" w:eastAsia="CESI楷体-GB2312" w:cs="CESI楷体-GB2312"/>
                          <w:sz w:val="32"/>
                          <w:szCs w:val="40"/>
                          <w:lang w:val="en" w:eastAsia="zh-CN"/>
                        </w:rPr>
                        <w:t>:</w:t>
                      </w:r>
                      <w: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eastAsia="zh-CN"/>
                        </w:rPr>
                        <w:t>公务员、参公身份人员考录后身份转为事业身份，占事业编制。</w:t>
                      </w:r>
                      <w: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val="en-US" w:eastAsia="zh-CN"/>
                        </w:rPr>
                        <w:t>每位报考者限报1个符合条件的职位，不得多报。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shd w:val="clear" w:color="auto" w:fill="auto"/>
        </w:rPr>
        <w:t>竞争性比选工作人员职位表</w:t>
      </w:r>
    </w:p>
    <w:sectPr>
      <w:footerReference r:id="rId3" w:type="default"/>
      <w:pgSz w:w="16838" w:h="11906" w:orient="landscape"/>
      <w:pgMar w:top="1587" w:right="1701" w:bottom="1474" w:left="1928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true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E8CE"/>
    <w:rsid w:val="0FA68C02"/>
    <w:rsid w:val="103706A7"/>
    <w:rsid w:val="1BFFC91F"/>
    <w:rsid w:val="3C41620F"/>
    <w:rsid w:val="3F996A51"/>
    <w:rsid w:val="5A8A348E"/>
    <w:rsid w:val="5F7F3D8B"/>
    <w:rsid w:val="6E673A3C"/>
    <w:rsid w:val="6ECBD22F"/>
    <w:rsid w:val="741F60EC"/>
    <w:rsid w:val="76EBA1D8"/>
    <w:rsid w:val="7D6518E7"/>
    <w:rsid w:val="7D8D1D37"/>
    <w:rsid w:val="7EF7A25C"/>
    <w:rsid w:val="7F9F361F"/>
    <w:rsid w:val="7FFBB721"/>
    <w:rsid w:val="7FFF14B9"/>
    <w:rsid w:val="94DED0DB"/>
    <w:rsid w:val="CFFF0174"/>
    <w:rsid w:val="EF9BE969"/>
    <w:rsid w:val="F76D1FDC"/>
    <w:rsid w:val="F79F692F"/>
    <w:rsid w:val="FDD5701F"/>
    <w:rsid w:val="FFFF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222</Characters>
  <Paragraphs>310</Paragraphs>
  <TotalTime>10</TotalTime>
  <ScaleCrop>false</ScaleCrop>
  <LinksUpToDate>false</LinksUpToDate>
  <CharactersWithSpaces>222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2023-11-15T00:52:00Z</dcterms:created>
  <dc:creator>Lenovo</dc:creator>
  <cp:lastModifiedBy>admin1</cp:lastModifiedBy>
  <cp:lastPrinted>2026-06-05T17:43:00Z</cp:lastPrinted>
  <dcterms:modified xsi:type="dcterms:W3CDTF">2026-06-05T15:34:41Z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81624818B95D460DA770409F71224499_13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